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7F51" w14:textId="77777777" w:rsidR="00100C52" w:rsidRPr="00852643" w:rsidRDefault="00C334BD" w:rsidP="002E2B9F">
      <w:pPr>
        <w:spacing w:after="0" w:line="240" w:lineRule="auto"/>
        <w:contextualSpacing/>
        <w:jc w:val="center"/>
        <w:rPr>
          <w:b/>
        </w:rPr>
      </w:pPr>
      <w:r w:rsidRPr="00852643">
        <w:rPr>
          <w:b/>
        </w:rPr>
        <w:t>Scoring Rubric for Arts Build Communities</w:t>
      </w:r>
    </w:p>
    <w:p w14:paraId="71B30583" w14:textId="77777777" w:rsidR="002E2B9F" w:rsidRDefault="002E2B9F" w:rsidP="00AB45B7">
      <w:pPr>
        <w:spacing w:after="0" w:line="240" w:lineRule="auto"/>
        <w:contextualSpacing/>
      </w:pPr>
    </w:p>
    <w:p w14:paraId="7BE7708A" w14:textId="77777777" w:rsidR="00C334BD" w:rsidRPr="00852643" w:rsidRDefault="00C334BD" w:rsidP="00AB45B7">
      <w:pPr>
        <w:spacing w:after="0" w:line="240" w:lineRule="auto"/>
        <w:contextualSpacing/>
        <w:rPr>
          <w:b/>
        </w:rPr>
      </w:pPr>
      <w:r w:rsidRPr="00852643">
        <w:rPr>
          <w:b/>
        </w:rPr>
        <w:t>Artistic/Cultural Merit</w:t>
      </w:r>
    </w:p>
    <w:tbl>
      <w:tblPr>
        <w:tblStyle w:val="TableGrid"/>
        <w:tblW w:w="11808" w:type="dxa"/>
        <w:tblLook w:val="04A0" w:firstRow="1" w:lastRow="0" w:firstColumn="1" w:lastColumn="0" w:noHBand="0" w:noVBand="1"/>
      </w:tblPr>
      <w:tblGrid>
        <w:gridCol w:w="3978"/>
        <w:gridCol w:w="3780"/>
        <w:gridCol w:w="4050"/>
      </w:tblGrid>
      <w:tr w:rsidR="00C334BD" w:rsidRPr="002E2B9F" w14:paraId="59151052" w14:textId="77777777" w:rsidTr="00C605D6">
        <w:tc>
          <w:tcPr>
            <w:tcW w:w="3978" w:type="dxa"/>
          </w:tcPr>
          <w:p w14:paraId="78D56B5F" w14:textId="77777777" w:rsidR="00C334BD" w:rsidRPr="002E2B9F" w:rsidRDefault="00C334BD" w:rsidP="00AB45B7">
            <w:pPr>
              <w:contextualSpacing/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Excellent</w:t>
            </w:r>
            <w:r w:rsidR="00AF0CBD" w:rsidRPr="002E2B9F">
              <w:rPr>
                <w:sz w:val="20"/>
                <w:szCs w:val="20"/>
              </w:rPr>
              <w:t xml:space="preserve"> (30-35 points)</w:t>
            </w:r>
          </w:p>
        </w:tc>
        <w:tc>
          <w:tcPr>
            <w:tcW w:w="3780" w:type="dxa"/>
          </w:tcPr>
          <w:p w14:paraId="2E85047D" w14:textId="77777777" w:rsidR="00C334BD" w:rsidRPr="002E2B9F" w:rsidRDefault="00C334BD" w:rsidP="00ED7647">
            <w:pPr>
              <w:contextualSpacing/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Average</w:t>
            </w:r>
            <w:r w:rsidR="00AF0CBD" w:rsidRPr="002E2B9F">
              <w:rPr>
                <w:sz w:val="20"/>
                <w:szCs w:val="20"/>
              </w:rPr>
              <w:t xml:space="preserve"> (2</w:t>
            </w:r>
            <w:r w:rsidR="00ED7647">
              <w:rPr>
                <w:sz w:val="20"/>
                <w:szCs w:val="20"/>
              </w:rPr>
              <w:t>1</w:t>
            </w:r>
            <w:r w:rsidR="00AF0CBD" w:rsidRPr="002E2B9F">
              <w:rPr>
                <w:sz w:val="20"/>
                <w:szCs w:val="20"/>
              </w:rPr>
              <w:t>-29 points)</w:t>
            </w:r>
          </w:p>
        </w:tc>
        <w:tc>
          <w:tcPr>
            <w:tcW w:w="4050" w:type="dxa"/>
          </w:tcPr>
          <w:p w14:paraId="4009F552" w14:textId="77777777" w:rsidR="00C334BD" w:rsidRPr="002E2B9F" w:rsidRDefault="00C334BD" w:rsidP="00ED7647">
            <w:pPr>
              <w:contextualSpacing/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Needs Improvement</w:t>
            </w:r>
            <w:r w:rsidR="00AF0CBD" w:rsidRPr="002E2B9F">
              <w:rPr>
                <w:sz w:val="20"/>
                <w:szCs w:val="20"/>
              </w:rPr>
              <w:t xml:space="preserve"> (0-</w:t>
            </w:r>
            <w:r w:rsidR="00ED7647">
              <w:rPr>
                <w:sz w:val="20"/>
                <w:szCs w:val="20"/>
              </w:rPr>
              <w:t>20</w:t>
            </w:r>
            <w:r w:rsidR="00AF0CBD" w:rsidRPr="002E2B9F">
              <w:rPr>
                <w:sz w:val="20"/>
                <w:szCs w:val="20"/>
              </w:rPr>
              <w:t xml:space="preserve"> points)</w:t>
            </w:r>
          </w:p>
        </w:tc>
      </w:tr>
      <w:tr w:rsidR="00C334BD" w:rsidRPr="002E2B9F" w14:paraId="4C286E16" w14:textId="77777777" w:rsidTr="00C605D6">
        <w:tc>
          <w:tcPr>
            <w:tcW w:w="3978" w:type="dxa"/>
          </w:tcPr>
          <w:p w14:paraId="18200936" w14:textId="77777777" w:rsidR="00C334BD" w:rsidRPr="002E2B9F" w:rsidRDefault="00C334BD" w:rsidP="00AB45B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 xml:space="preserve">Project </w:t>
            </w:r>
            <w:r w:rsidR="00A9330A" w:rsidRPr="002E2B9F">
              <w:rPr>
                <w:sz w:val="20"/>
                <w:szCs w:val="20"/>
              </w:rPr>
              <w:t>comprehensively addresses</w:t>
            </w:r>
            <w:r w:rsidRPr="002E2B9F">
              <w:rPr>
                <w:sz w:val="20"/>
                <w:szCs w:val="20"/>
              </w:rPr>
              <w:t xml:space="preserve"> an identifiable artistic/cultural need or void in community</w:t>
            </w:r>
            <w:r w:rsidR="003D7EEA" w:rsidRPr="002E2B9F">
              <w:rPr>
                <w:sz w:val="20"/>
                <w:szCs w:val="20"/>
              </w:rPr>
              <w:t>.</w:t>
            </w:r>
          </w:p>
          <w:p w14:paraId="200E13EB" w14:textId="77777777" w:rsidR="00C334BD" w:rsidRPr="002E2B9F" w:rsidRDefault="00342883" w:rsidP="00AB45B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 xml:space="preserve">Artistic/cultural goals and objectives are </w:t>
            </w:r>
            <w:r w:rsidR="006A3FED" w:rsidRPr="002E2B9F">
              <w:rPr>
                <w:sz w:val="20"/>
                <w:szCs w:val="20"/>
              </w:rPr>
              <w:t xml:space="preserve">specific, </w:t>
            </w:r>
            <w:r w:rsidRPr="002E2B9F">
              <w:rPr>
                <w:sz w:val="20"/>
                <w:szCs w:val="20"/>
              </w:rPr>
              <w:t>attainable</w:t>
            </w:r>
            <w:r w:rsidR="006A3FED" w:rsidRPr="002E2B9F">
              <w:rPr>
                <w:sz w:val="20"/>
                <w:szCs w:val="20"/>
              </w:rPr>
              <w:t xml:space="preserve"> and measurable</w:t>
            </w:r>
            <w:r w:rsidR="003D7EEA" w:rsidRPr="002E2B9F">
              <w:rPr>
                <w:sz w:val="20"/>
                <w:szCs w:val="20"/>
              </w:rPr>
              <w:t>.</w:t>
            </w:r>
          </w:p>
          <w:p w14:paraId="571ED3CB" w14:textId="77777777" w:rsidR="00AF0CBD" w:rsidRPr="002E2B9F" w:rsidRDefault="003D7EEA" w:rsidP="00AB45B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 xml:space="preserve">Project administrator or artist(s) have </w:t>
            </w:r>
            <w:r w:rsidR="00A9330A" w:rsidRPr="002E2B9F">
              <w:rPr>
                <w:sz w:val="20"/>
                <w:szCs w:val="20"/>
              </w:rPr>
              <w:t>superior</w:t>
            </w:r>
            <w:r w:rsidRPr="002E2B9F">
              <w:rPr>
                <w:sz w:val="20"/>
                <w:szCs w:val="20"/>
              </w:rPr>
              <w:t xml:space="preserve"> experience </w:t>
            </w:r>
            <w:r w:rsidR="00AF0CBD" w:rsidRPr="002E2B9F">
              <w:rPr>
                <w:sz w:val="20"/>
                <w:szCs w:val="20"/>
              </w:rPr>
              <w:t>and/or credentials.</w:t>
            </w:r>
          </w:p>
          <w:p w14:paraId="54B00024" w14:textId="77777777" w:rsidR="00E74BBA" w:rsidRDefault="006A3FED" w:rsidP="00E74BB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Project activities are well-suited for achieving artistic/cultural g</w:t>
            </w:r>
            <w:r w:rsidR="00E74BBA">
              <w:rPr>
                <w:sz w:val="20"/>
                <w:szCs w:val="20"/>
              </w:rPr>
              <w:t>oals and, if applicable, addressing community priorities or social issues.</w:t>
            </w:r>
          </w:p>
          <w:p w14:paraId="7F024668" w14:textId="77777777" w:rsidR="00374C9A" w:rsidRPr="00E74BBA" w:rsidRDefault="00374C9A" w:rsidP="00E74BBA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554021D" w14:textId="77777777" w:rsidR="00A9330A" w:rsidRPr="002E2B9F" w:rsidRDefault="00A9330A" w:rsidP="00AB45B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Project fills an identifiable artistic/cultural need or void in community.</w:t>
            </w:r>
          </w:p>
          <w:p w14:paraId="52E1CF9A" w14:textId="77777777" w:rsidR="00A9330A" w:rsidRPr="002E2B9F" w:rsidRDefault="006A3FED" w:rsidP="00AB45B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Artistic/cultural goals and objectives are clear and attainable.</w:t>
            </w:r>
          </w:p>
          <w:p w14:paraId="3BE62235" w14:textId="77777777" w:rsidR="00A9330A" w:rsidRPr="002E2B9F" w:rsidRDefault="00A9330A" w:rsidP="00AB45B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Project administrator or artist(s) have appropriate experience and/or credentials.</w:t>
            </w:r>
          </w:p>
          <w:p w14:paraId="06BB2E3D" w14:textId="77777777" w:rsidR="006A3FED" w:rsidRPr="002E2B9F" w:rsidRDefault="006A3FED" w:rsidP="00AB45B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 xml:space="preserve">Project activities are adequate </w:t>
            </w:r>
            <w:r w:rsidR="00E74BBA">
              <w:rPr>
                <w:sz w:val="20"/>
                <w:szCs w:val="20"/>
              </w:rPr>
              <w:t>for</w:t>
            </w:r>
            <w:r w:rsidRPr="002E2B9F">
              <w:rPr>
                <w:sz w:val="20"/>
                <w:szCs w:val="20"/>
              </w:rPr>
              <w:t xml:space="preserve"> achieving artistic/cultural goals</w:t>
            </w:r>
            <w:r w:rsidR="00E74BBA">
              <w:rPr>
                <w:sz w:val="20"/>
                <w:szCs w:val="20"/>
              </w:rPr>
              <w:t xml:space="preserve"> and, if applicable, addressing community priorities or social issues.</w:t>
            </w:r>
          </w:p>
          <w:p w14:paraId="55E98B9D" w14:textId="77777777" w:rsidR="00C334BD" w:rsidRPr="002E2B9F" w:rsidRDefault="00C334BD" w:rsidP="00AB45B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7B9DDB60" w14:textId="77777777" w:rsidR="006A3FED" w:rsidRPr="002E2B9F" w:rsidRDefault="006A3FED" w:rsidP="00AB45B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 xml:space="preserve">It is unclear or unstated </w:t>
            </w:r>
            <w:r w:rsidR="001259E8" w:rsidRPr="002E2B9F">
              <w:rPr>
                <w:sz w:val="20"/>
                <w:szCs w:val="20"/>
              </w:rPr>
              <w:t>whether or how</w:t>
            </w:r>
            <w:r w:rsidRPr="002E2B9F">
              <w:rPr>
                <w:sz w:val="20"/>
                <w:szCs w:val="20"/>
              </w:rPr>
              <w:t xml:space="preserve"> the project fills an identifiable artistic/cultural need or void in community.</w:t>
            </w:r>
          </w:p>
          <w:p w14:paraId="71F5EDCE" w14:textId="77777777" w:rsidR="001259E8" w:rsidRPr="002E2B9F" w:rsidRDefault="001259E8" w:rsidP="00AB45B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 xml:space="preserve">Artistic/cultural goals are unrealistic or </w:t>
            </w:r>
            <w:r w:rsidR="00BD7EF1" w:rsidRPr="002E2B9F">
              <w:rPr>
                <w:sz w:val="20"/>
                <w:szCs w:val="20"/>
              </w:rPr>
              <w:t>offer little information about how community members will be engaged.</w:t>
            </w:r>
          </w:p>
          <w:p w14:paraId="02B0E277" w14:textId="77777777" w:rsidR="001259E8" w:rsidRPr="002E2B9F" w:rsidRDefault="001259E8" w:rsidP="00AB45B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Project administrator or artist(s) have little experience and/or background in the arts.</w:t>
            </w:r>
          </w:p>
          <w:p w14:paraId="56EC8EA0" w14:textId="17D197F1" w:rsidR="006A3FED" w:rsidRPr="002E2B9F" w:rsidRDefault="006A3FED" w:rsidP="00E74BB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 xml:space="preserve">Project activities are ill-suited </w:t>
            </w:r>
            <w:r w:rsidR="00E74BBA">
              <w:rPr>
                <w:sz w:val="20"/>
                <w:szCs w:val="20"/>
              </w:rPr>
              <w:t>for</w:t>
            </w:r>
            <w:r w:rsidRPr="002E2B9F">
              <w:rPr>
                <w:sz w:val="20"/>
                <w:szCs w:val="20"/>
              </w:rPr>
              <w:t xml:space="preserve"> achieving artistic/cultural goals</w:t>
            </w:r>
            <w:r w:rsidR="00E74BBA">
              <w:rPr>
                <w:sz w:val="20"/>
                <w:szCs w:val="20"/>
              </w:rPr>
              <w:t xml:space="preserve"> and/or addressing community priorities or social issues.</w:t>
            </w:r>
          </w:p>
        </w:tc>
      </w:tr>
    </w:tbl>
    <w:p w14:paraId="46142A4B" w14:textId="77777777" w:rsidR="00C334BD" w:rsidRPr="00852643" w:rsidRDefault="00C334BD" w:rsidP="00AB45B7">
      <w:pPr>
        <w:spacing w:after="0" w:line="240" w:lineRule="auto"/>
        <w:contextualSpacing/>
        <w:rPr>
          <w:sz w:val="18"/>
          <w:szCs w:val="18"/>
        </w:rPr>
      </w:pPr>
    </w:p>
    <w:p w14:paraId="0EA75318" w14:textId="77777777" w:rsidR="00C334BD" w:rsidRPr="00852643" w:rsidRDefault="00C334BD" w:rsidP="00AB45B7">
      <w:pPr>
        <w:spacing w:after="0" w:line="240" w:lineRule="auto"/>
        <w:contextualSpacing/>
        <w:rPr>
          <w:b/>
        </w:rPr>
      </w:pPr>
      <w:r w:rsidRPr="00852643">
        <w:rPr>
          <w:b/>
        </w:rPr>
        <w:t>Community Engagement &amp; Participation</w:t>
      </w:r>
    </w:p>
    <w:tbl>
      <w:tblPr>
        <w:tblStyle w:val="TableGrid"/>
        <w:tblW w:w="11808" w:type="dxa"/>
        <w:tblLook w:val="04A0" w:firstRow="1" w:lastRow="0" w:firstColumn="1" w:lastColumn="0" w:noHBand="0" w:noVBand="1"/>
      </w:tblPr>
      <w:tblGrid>
        <w:gridCol w:w="3978"/>
        <w:gridCol w:w="3780"/>
        <w:gridCol w:w="4050"/>
      </w:tblGrid>
      <w:tr w:rsidR="00C76690" w:rsidRPr="002E2B9F" w14:paraId="17489624" w14:textId="77777777" w:rsidTr="00C605D6">
        <w:tc>
          <w:tcPr>
            <w:tcW w:w="3978" w:type="dxa"/>
          </w:tcPr>
          <w:p w14:paraId="442B7D03" w14:textId="77777777" w:rsidR="00C76690" w:rsidRPr="002E2B9F" w:rsidRDefault="00C76690" w:rsidP="00AB45B7">
            <w:pPr>
              <w:contextualSpacing/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Excellent (30-35 points)</w:t>
            </w:r>
          </w:p>
        </w:tc>
        <w:tc>
          <w:tcPr>
            <w:tcW w:w="3780" w:type="dxa"/>
          </w:tcPr>
          <w:p w14:paraId="5367A5E5" w14:textId="77777777" w:rsidR="00C76690" w:rsidRPr="002E2B9F" w:rsidRDefault="00C76690" w:rsidP="00ED7647">
            <w:pPr>
              <w:contextualSpacing/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Average (2</w:t>
            </w:r>
            <w:r w:rsidR="00ED7647">
              <w:rPr>
                <w:sz w:val="20"/>
                <w:szCs w:val="20"/>
              </w:rPr>
              <w:t>1</w:t>
            </w:r>
            <w:r w:rsidRPr="002E2B9F">
              <w:rPr>
                <w:sz w:val="20"/>
                <w:szCs w:val="20"/>
              </w:rPr>
              <w:t>-29 points)</w:t>
            </w:r>
          </w:p>
        </w:tc>
        <w:tc>
          <w:tcPr>
            <w:tcW w:w="4050" w:type="dxa"/>
          </w:tcPr>
          <w:p w14:paraId="4A5418CF" w14:textId="77777777" w:rsidR="00C76690" w:rsidRPr="002E2B9F" w:rsidRDefault="00C76690" w:rsidP="00ED7647">
            <w:pPr>
              <w:contextualSpacing/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Needs Improvement (0-</w:t>
            </w:r>
            <w:r w:rsidR="00ED7647">
              <w:rPr>
                <w:sz w:val="20"/>
                <w:szCs w:val="20"/>
              </w:rPr>
              <w:t>20</w:t>
            </w:r>
            <w:r w:rsidRPr="002E2B9F">
              <w:rPr>
                <w:sz w:val="20"/>
                <w:szCs w:val="20"/>
              </w:rPr>
              <w:t xml:space="preserve"> points)</w:t>
            </w:r>
          </w:p>
        </w:tc>
      </w:tr>
      <w:tr w:rsidR="00C334BD" w:rsidRPr="002E2B9F" w14:paraId="4A16F7B2" w14:textId="77777777" w:rsidTr="00C605D6">
        <w:tc>
          <w:tcPr>
            <w:tcW w:w="3978" w:type="dxa"/>
          </w:tcPr>
          <w:p w14:paraId="56B4ADDB" w14:textId="77777777" w:rsidR="00C334BD" w:rsidRPr="002E2B9F" w:rsidRDefault="00C76690" w:rsidP="00AB45B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 xml:space="preserve">Application demonstrates that project will have broad and significant impact </w:t>
            </w:r>
            <w:r w:rsidR="00145014" w:rsidRPr="002E2B9F">
              <w:rPr>
                <w:sz w:val="20"/>
                <w:szCs w:val="20"/>
              </w:rPr>
              <w:t>up</w:t>
            </w:r>
            <w:r w:rsidRPr="002E2B9F">
              <w:rPr>
                <w:sz w:val="20"/>
                <w:szCs w:val="20"/>
              </w:rPr>
              <w:t>on the community.</w:t>
            </w:r>
          </w:p>
          <w:p w14:paraId="6C7E8F09" w14:textId="77777777" w:rsidR="00145014" w:rsidRPr="002E2B9F" w:rsidRDefault="002B6111" w:rsidP="00AB45B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Project offers participants active or in-depth opportunities for authentic arts/cultural experiences</w:t>
            </w:r>
            <w:r w:rsidR="00E5139B" w:rsidRPr="002E2B9F">
              <w:rPr>
                <w:sz w:val="20"/>
                <w:szCs w:val="20"/>
              </w:rPr>
              <w:t>.</w:t>
            </w:r>
            <w:r w:rsidR="00145014" w:rsidRPr="002E2B9F">
              <w:rPr>
                <w:sz w:val="20"/>
                <w:szCs w:val="20"/>
              </w:rPr>
              <w:t xml:space="preserve"> </w:t>
            </w:r>
          </w:p>
          <w:p w14:paraId="4E423C5D" w14:textId="77777777" w:rsidR="000469AC" w:rsidRPr="002E2B9F" w:rsidRDefault="00145014" w:rsidP="00AB45B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 xml:space="preserve">Project is </w:t>
            </w:r>
            <w:r w:rsidR="002B6111" w:rsidRPr="002E2B9F">
              <w:rPr>
                <w:sz w:val="20"/>
                <w:szCs w:val="20"/>
              </w:rPr>
              <w:t>community driven and</w:t>
            </w:r>
            <w:r w:rsidRPr="002E2B9F">
              <w:rPr>
                <w:sz w:val="20"/>
                <w:szCs w:val="20"/>
              </w:rPr>
              <w:t xml:space="preserve"> makes use of local </w:t>
            </w:r>
            <w:r w:rsidR="00E274FD" w:rsidRPr="002E2B9F">
              <w:rPr>
                <w:sz w:val="20"/>
                <w:szCs w:val="20"/>
              </w:rPr>
              <w:t xml:space="preserve">artistic/cultural </w:t>
            </w:r>
            <w:r w:rsidRPr="002E2B9F">
              <w:rPr>
                <w:sz w:val="20"/>
                <w:szCs w:val="20"/>
              </w:rPr>
              <w:t>assets.</w:t>
            </w:r>
          </w:p>
          <w:p w14:paraId="5E128B6F" w14:textId="77777777" w:rsidR="00E274FD" w:rsidRPr="002E2B9F" w:rsidRDefault="004C5724" w:rsidP="00AB45B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 xml:space="preserve">Applicant has logical and appropriate means for </w:t>
            </w:r>
            <w:r w:rsidR="00AB45B7" w:rsidRPr="002E2B9F">
              <w:rPr>
                <w:sz w:val="20"/>
                <w:szCs w:val="20"/>
              </w:rPr>
              <w:t>track</w:t>
            </w:r>
            <w:r w:rsidRPr="002E2B9F">
              <w:rPr>
                <w:sz w:val="20"/>
                <w:szCs w:val="20"/>
              </w:rPr>
              <w:t>ing progress toward project goals.</w:t>
            </w:r>
          </w:p>
        </w:tc>
        <w:tc>
          <w:tcPr>
            <w:tcW w:w="3780" w:type="dxa"/>
          </w:tcPr>
          <w:p w14:paraId="087BFE64" w14:textId="77777777" w:rsidR="001259E8" w:rsidRPr="002E2B9F" w:rsidRDefault="001259E8" w:rsidP="00AB45B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 xml:space="preserve">Intended impact of project activities </w:t>
            </w:r>
            <w:r w:rsidR="00C76690" w:rsidRPr="002E2B9F">
              <w:rPr>
                <w:sz w:val="20"/>
                <w:szCs w:val="20"/>
              </w:rPr>
              <w:t xml:space="preserve">on community </w:t>
            </w:r>
            <w:r w:rsidRPr="002E2B9F">
              <w:rPr>
                <w:sz w:val="20"/>
                <w:szCs w:val="20"/>
              </w:rPr>
              <w:t>is clear and realistic</w:t>
            </w:r>
            <w:r w:rsidR="00C76690" w:rsidRPr="002E2B9F">
              <w:rPr>
                <w:sz w:val="20"/>
                <w:szCs w:val="20"/>
              </w:rPr>
              <w:t>.</w:t>
            </w:r>
          </w:p>
          <w:p w14:paraId="17DAE65F" w14:textId="77777777" w:rsidR="005C205B" w:rsidRPr="002E2B9F" w:rsidRDefault="002B6111" w:rsidP="00AB45B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Project offers participants opportunities for authentic arts/cultural experiences</w:t>
            </w:r>
            <w:r w:rsidR="005C205B" w:rsidRPr="002E2B9F">
              <w:rPr>
                <w:sz w:val="20"/>
                <w:szCs w:val="20"/>
              </w:rPr>
              <w:t xml:space="preserve">. </w:t>
            </w:r>
          </w:p>
          <w:p w14:paraId="43C48C26" w14:textId="77777777" w:rsidR="00E5139B" w:rsidRPr="002E2B9F" w:rsidRDefault="00E5139B" w:rsidP="00AB45B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Project</w:t>
            </w:r>
            <w:r w:rsidR="005C205B" w:rsidRPr="002E2B9F">
              <w:rPr>
                <w:sz w:val="20"/>
                <w:szCs w:val="20"/>
              </w:rPr>
              <w:t xml:space="preserve"> is planned with community input</w:t>
            </w:r>
            <w:r w:rsidR="002B6111" w:rsidRPr="002E2B9F">
              <w:rPr>
                <w:sz w:val="20"/>
                <w:szCs w:val="20"/>
              </w:rPr>
              <w:t xml:space="preserve"> and/or makes use of </w:t>
            </w:r>
            <w:r w:rsidR="00882A14" w:rsidRPr="002E2B9F">
              <w:rPr>
                <w:sz w:val="20"/>
                <w:szCs w:val="20"/>
              </w:rPr>
              <w:t xml:space="preserve">local </w:t>
            </w:r>
            <w:r w:rsidR="00E274FD" w:rsidRPr="002E2B9F">
              <w:rPr>
                <w:sz w:val="20"/>
                <w:szCs w:val="20"/>
              </w:rPr>
              <w:t xml:space="preserve">artistic/cultural </w:t>
            </w:r>
            <w:r w:rsidR="002B6111" w:rsidRPr="002E2B9F">
              <w:rPr>
                <w:sz w:val="20"/>
                <w:szCs w:val="20"/>
              </w:rPr>
              <w:t>assets</w:t>
            </w:r>
            <w:r w:rsidR="005C205B" w:rsidRPr="002E2B9F">
              <w:rPr>
                <w:sz w:val="20"/>
                <w:szCs w:val="20"/>
              </w:rPr>
              <w:t>.</w:t>
            </w:r>
          </w:p>
          <w:p w14:paraId="66416C23" w14:textId="77777777" w:rsidR="004C5724" w:rsidRPr="002E2B9F" w:rsidRDefault="004C5724" w:rsidP="00AB45B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 xml:space="preserve">Applicant has acceptable means for </w:t>
            </w:r>
            <w:r w:rsidR="00AB45B7" w:rsidRPr="002E2B9F">
              <w:rPr>
                <w:sz w:val="20"/>
                <w:szCs w:val="20"/>
              </w:rPr>
              <w:t>tracking</w:t>
            </w:r>
            <w:r w:rsidRPr="002E2B9F">
              <w:rPr>
                <w:sz w:val="20"/>
                <w:szCs w:val="20"/>
              </w:rPr>
              <w:t xml:space="preserve"> progress toward project goals.</w:t>
            </w:r>
          </w:p>
          <w:p w14:paraId="76DE6EDA" w14:textId="77777777" w:rsidR="00C334BD" w:rsidRPr="002E2B9F" w:rsidRDefault="00C334BD" w:rsidP="00AB45B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4E4F8FDD" w14:textId="77777777" w:rsidR="00C334BD" w:rsidRPr="002E2B9F" w:rsidRDefault="00E5139B" w:rsidP="00AB45B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Project’s intended impact or significance to community is unclear.</w:t>
            </w:r>
          </w:p>
          <w:p w14:paraId="5D4EF610" w14:textId="77777777" w:rsidR="002B6111" w:rsidRPr="002E2B9F" w:rsidRDefault="002B6111" w:rsidP="00AB45B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Arts/cultural experiences offered by applicant are incidental or superficial.</w:t>
            </w:r>
          </w:p>
          <w:p w14:paraId="3942A96A" w14:textId="77777777" w:rsidR="002B6111" w:rsidRPr="002E2B9F" w:rsidRDefault="002B6111" w:rsidP="00AB45B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Project is planned without community input or</w:t>
            </w:r>
            <w:r w:rsidR="00E274FD" w:rsidRPr="002E2B9F">
              <w:rPr>
                <w:sz w:val="20"/>
                <w:szCs w:val="20"/>
              </w:rPr>
              <w:t xml:space="preserve"> use of </w:t>
            </w:r>
            <w:r w:rsidR="00882A14" w:rsidRPr="002E2B9F">
              <w:rPr>
                <w:sz w:val="20"/>
                <w:szCs w:val="20"/>
              </w:rPr>
              <w:t xml:space="preserve">local </w:t>
            </w:r>
            <w:r w:rsidR="00E274FD" w:rsidRPr="002E2B9F">
              <w:rPr>
                <w:sz w:val="20"/>
                <w:szCs w:val="20"/>
              </w:rPr>
              <w:t>artistic/cultural assets.</w:t>
            </w:r>
          </w:p>
          <w:p w14:paraId="4D6A2D09" w14:textId="77777777" w:rsidR="00AB45B7" w:rsidRPr="002E2B9F" w:rsidRDefault="004C5724" w:rsidP="00AB45B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 xml:space="preserve">Applicant has no or unclear means for </w:t>
            </w:r>
            <w:r w:rsidR="00AB45B7" w:rsidRPr="002E2B9F">
              <w:rPr>
                <w:sz w:val="20"/>
                <w:szCs w:val="20"/>
              </w:rPr>
              <w:t>tracking progress toward project goals.</w:t>
            </w:r>
          </w:p>
          <w:p w14:paraId="7D4E90D3" w14:textId="77777777" w:rsidR="004C5724" w:rsidRPr="002E2B9F" w:rsidRDefault="004C5724" w:rsidP="00AB45B7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6E294A0B" w14:textId="77777777" w:rsidR="00C334BD" w:rsidRPr="00852643" w:rsidRDefault="00C334BD" w:rsidP="00AB45B7">
      <w:pPr>
        <w:spacing w:after="0" w:line="240" w:lineRule="auto"/>
        <w:contextualSpacing/>
        <w:rPr>
          <w:sz w:val="18"/>
          <w:szCs w:val="18"/>
        </w:rPr>
      </w:pPr>
    </w:p>
    <w:p w14:paraId="410A74CB" w14:textId="77777777" w:rsidR="00C334BD" w:rsidRPr="00852643" w:rsidRDefault="00C334BD" w:rsidP="00AB45B7">
      <w:pPr>
        <w:spacing w:after="0" w:line="240" w:lineRule="auto"/>
        <w:contextualSpacing/>
        <w:rPr>
          <w:b/>
        </w:rPr>
      </w:pPr>
      <w:r w:rsidRPr="00852643">
        <w:rPr>
          <w:b/>
        </w:rPr>
        <w:t>Budget and Financial Support</w:t>
      </w:r>
    </w:p>
    <w:tbl>
      <w:tblPr>
        <w:tblStyle w:val="TableGrid"/>
        <w:tblW w:w="11808" w:type="dxa"/>
        <w:tblLook w:val="04A0" w:firstRow="1" w:lastRow="0" w:firstColumn="1" w:lastColumn="0" w:noHBand="0" w:noVBand="1"/>
      </w:tblPr>
      <w:tblGrid>
        <w:gridCol w:w="3978"/>
        <w:gridCol w:w="3780"/>
        <w:gridCol w:w="4050"/>
      </w:tblGrid>
      <w:tr w:rsidR="00C334BD" w:rsidRPr="002E2B9F" w14:paraId="29E020C4" w14:textId="77777777" w:rsidTr="00C605D6">
        <w:tc>
          <w:tcPr>
            <w:tcW w:w="3978" w:type="dxa"/>
          </w:tcPr>
          <w:p w14:paraId="492F5FB2" w14:textId="77777777" w:rsidR="00C334BD" w:rsidRPr="002E2B9F" w:rsidRDefault="00C334BD" w:rsidP="00AB45B7">
            <w:pPr>
              <w:contextualSpacing/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Excellent</w:t>
            </w:r>
            <w:r w:rsidR="00AB45B7" w:rsidRPr="002E2B9F">
              <w:rPr>
                <w:sz w:val="20"/>
                <w:szCs w:val="20"/>
              </w:rPr>
              <w:t xml:space="preserve"> (18-20 points)</w:t>
            </w:r>
          </w:p>
        </w:tc>
        <w:tc>
          <w:tcPr>
            <w:tcW w:w="3780" w:type="dxa"/>
          </w:tcPr>
          <w:p w14:paraId="3977023C" w14:textId="77777777" w:rsidR="00C334BD" w:rsidRPr="002E2B9F" w:rsidRDefault="00C334BD" w:rsidP="00AB45B7">
            <w:pPr>
              <w:contextualSpacing/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Average</w:t>
            </w:r>
            <w:r w:rsidR="00AB45B7" w:rsidRPr="002E2B9F">
              <w:rPr>
                <w:sz w:val="20"/>
                <w:szCs w:val="20"/>
              </w:rPr>
              <w:t xml:space="preserve"> (13-18 points)</w:t>
            </w:r>
          </w:p>
        </w:tc>
        <w:tc>
          <w:tcPr>
            <w:tcW w:w="4050" w:type="dxa"/>
          </w:tcPr>
          <w:p w14:paraId="259D9815" w14:textId="77777777" w:rsidR="00C334BD" w:rsidRPr="002E2B9F" w:rsidRDefault="00C334BD" w:rsidP="00AB45B7">
            <w:pPr>
              <w:contextualSpacing/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Needs Improvement</w:t>
            </w:r>
            <w:r w:rsidR="00AB45B7" w:rsidRPr="002E2B9F">
              <w:rPr>
                <w:sz w:val="20"/>
                <w:szCs w:val="20"/>
              </w:rPr>
              <w:t xml:space="preserve"> (0-12 points)</w:t>
            </w:r>
          </w:p>
        </w:tc>
      </w:tr>
      <w:tr w:rsidR="00C334BD" w:rsidRPr="002E2B9F" w14:paraId="2ACF5A5A" w14:textId="77777777" w:rsidTr="00C605D6">
        <w:tc>
          <w:tcPr>
            <w:tcW w:w="3978" w:type="dxa"/>
          </w:tcPr>
          <w:p w14:paraId="1655CF74" w14:textId="77777777" w:rsidR="00C334BD" w:rsidRPr="002E2B9F" w:rsidRDefault="000469AC" w:rsidP="00AB45B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 xml:space="preserve">Budget includes detailed </w:t>
            </w:r>
            <w:r w:rsidR="00CE0231" w:rsidRPr="002E2B9F">
              <w:rPr>
                <w:sz w:val="20"/>
                <w:szCs w:val="20"/>
              </w:rPr>
              <w:t xml:space="preserve">and accurate </w:t>
            </w:r>
            <w:r w:rsidRPr="002E2B9F">
              <w:rPr>
                <w:sz w:val="20"/>
                <w:szCs w:val="20"/>
              </w:rPr>
              <w:t>cost and income information</w:t>
            </w:r>
            <w:r w:rsidR="00AB45B7" w:rsidRPr="002E2B9F">
              <w:rPr>
                <w:sz w:val="20"/>
                <w:szCs w:val="20"/>
              </w:rPr>
              <w:t>.</w:t>
            </w:r>
          </w:p>
          <w:p w14:paraId="75045D38" w14:textId="77777777" w:rsidR="00AB45B7" w:rsidRPr="002E2B9F" w:rsidRDefault="00AB45B7" w:rsidP="00AB45B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Relationship between project costs an</w:t>
            </w:r>
            <w:r w:rsidR="00CE0231" w:rsidRPr="002E2B9F">
              <w:rPr>
                <w:sz w:val="20"/>
                <w:szCs w:val="20"/>
              </w:rPr>
              <w:t>d project narrative is understandable and comparable.</w:t>
            </w:r>
          </w:p>
          <w:p w14:paraId="43792381" w14:textId="77777777" w:rsidR="00CE0231" w:rsidRPr="002E2B9F" w:rsidRDefault="00CE0231" w:rsidP="00A1631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 xml:space="preserve">ABC </w:t>
            </w:r>
            <w:r w:rsidR="00A1631B" w:rsidRPr="002E2B9F">
              <w:rPr>
                <w:sz w:val="20"/>
                <w:szCs w:val="20"/>
              </w:rPr>
              <w:t>is one of many funding sources being pursued, including earned revenue.</w:t>
            </w:r>
          </w:p>
        </w:tc>
        <w:tc>
          <w:tcPr>
            <w:tcW w:w="3780" w:type="dxa"/>
          </w:tcPr>
          <w:p w14:paraId="1953F6F0" w14:textId="77777777" w:rsidR="00C334BD" w:rsidRPr="002E2B9F" w:rsidRDefault="00CE0231" w:rsidP="00CE02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Budget includes accurate cost and income information.</w:t>
            </w:r>
          </w:p>
          <w:p w14:paraId="45351E51" w14:textId="77777777" w:rsidR="00A1631B" w:rsidRPr="002E2B9F" w:rsidRDefault="00A1631B" w:rsidP="00CE02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Budget and narrative match and consistent with each other.</w:t>
            </w:r>
          </w:p>
          <w:p w14:paraId="21D8EE0F" w14:textId="77777777" w:rsidR="00A1631B" w:rsidRPr="002E2B9F" w:rsidRDefault="00A1631B" w:rsidP="00CE02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ABC is one of many funding sources being pursued.</w:t>
            </w:r>
          </w:p>
        </w:tc>
        <w:tc>
          <w:tcPr>
            <w:tcW w:w="4050" w:type="dxa"/>
          </w:tcPr>
          <w:p w14:paraId="1A3166C1" w14:textId="77777777" w:rsidR="00C334BD" w:rsidRPr="002E2B9F" w:rsidRDefault="00CE0231" w:rsidP="00A1631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 xml:space="preserve">Budget cost and income </w:t>
            </w:r>
            <w:r w:rsidR="00A1631B" w:rsidRPr="002E2B9F">
              <w:rPr>
                <w:sz w:val="20"/>
                <w:szCs w:val="20"/>
              </w:rPr>
              <w:t>estimates</w:t>
            </w:r>
            <w:r w:rsidRPr="002E2B9F">
              <w:rPr>
                <w:sz w:val="20"/>
                <w:szCs w:val="20"/>
              </w:rPr>
              <w:t xml:space="preserve"> are </w:t>
            </w:r>
            <w:r w:rsidR="00A1631B" w:rsidRPr="002E2B9F">
              <w:rPr>
                <w:sz w:val="20"/>
                <w:szCs w:val="20"/>
              </w:rPr>
              <w:t>not detailed and/or inaccurate.</w:t>
            </w:r>
          </w:p>
          <w:p w14:paraId="743FC184" w14:textId="77777777" w:rsidR="00A1631B" w:rsidRPr="002E2B9F" w:rsidRDefault="00A1631B" w:rsidP="00A1631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Budget and narrative do not compare and reveal inconsistencies.</w:t>
            </w:r>
          </w:p>
          <w:p w14:paraId="4CEFE920" w14:textId="77777777" w:rsidR="00B419D6" w:rsidRPr="002E2B9F" w:rsidRDefault="00B419D6" w:rsidP="00A1631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ABC is only source of funding being pursued.</w:t>
            </w:r>
          </w:p>
        </w:tc>
      </w:tr>
    </w:tbl>
    <w:p w14:paraId="6FC9ED7C" w14:textId="77777777" w:rsidR="00C334BD" w:rsidRPr="00852643" w:rsidRDefault="00C334BD" w:rsidP="00AB45B7">
      <w:pPr>
        <w:spacing w:after="0" w:line="240" w:lineRule="auto"/>
        <w:contextualSpacing/>
        <w:rPr>
          <w:sz w:val="18"/>
          <w:szCs w:val="18"/>
        </w:rPr>
      </w:pPr>
    </w:p>
    <w:p w14:paraId="30A89021" w14:textId="77777777" w:rsidR="00C334BD" w:rsidRPr="00852643" w:rsidRDefault="00C334BD" w:rsidP="00AB45B7">
      <w:pPr>
        <w:spacing w:after="0" w:line="240" w:lineRule="auto"/>
        <w:contextualSpacing/>
        <w:rPr>
          <w:b/>
        </w:rPr>
      </w:pPr>
      <w:r w:rsidRPr="00852643">
        <w:rPr>
          <w:b/>
        </w:rPr>
        <w:t>Operational Practice</w:t>
      </w:r>
    </w:p>
    <w:tbl>
      <w:tblPr>
        <w:tblStyle w:val="TableGrid"/>
        <w:tblW w:w="11808" w:type="dxa"/>
        <w:tblLook w:val="04A0" w:firstRow="1" w:lastRow="0" w:firstColumn="1" w:lastColumn="0" w:noHBand="0" w:noVBand="1"/>
      </w:tblPr>
      <w:tblGrid>
        <w:gridCol w:w="3978"/>
        <w:gridCol w:w="3780"/>
        <w:gridCol w:w="4050"/>
      </w:tblGrid>
      <w:tr w:rsidR="00C334BD" w:rsidRPr="002E2B9F" w14:paraId="3AE06ED1" w14:textId="77777777" w:rsidTr="00C605D6">
        <w:tc>
          <w:tcPr>
            <w:tcW w:w="3978" w:type="dxa"/>
          </w:tcPr>
          <w:p w14:paraId="4DAE12FC" w14:textId="77777777" w:rsidR="00C334BD" w:rsidRPr="002E2B9F" w:rsidRDefault="00C334BD" w:rsidP="00AB45B7">
            <w:pPr>
              <w:contextualSpacing/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Excellent</w:t>
            </w:r>
            <w:r w:rsidR="00B419D6" w:rsidRPr="002E2B9F">
              <w:rPr>
                <w:sz w:val="20"/>
                <w:szCs w:val="20"/>
              </w:rPr>
              <w:t xml:space="preserve"> (9-10 points)</w:t>
            </w:r>
          </w:p>
        </w:tc>
        <w:tc>
          <w:tcPr>
            <w:tcW w:w="3780" w:type="dxa"/>
          </w:tcPr>
          <w:p w14:paraId="2A1B34F3" w14:textId="77777777" w:rsidR="00C334BD" w:rsidRPr="002E2B9F" w:rsidRDefault="00C334BD" w:rsidP="00AB45B7">
            <w:pPr>
              <w:contextualSpacing/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Average</w:t>
            </w:r>
            <w:r w:rsidR="00B419D6" w:rsidRPr="002E2B9F">
              <w:rPr>
                <w:sz w:val="20"/>
                <w:szCs w:val="20"/>
              </w:rPr>
              <w:t xml:space="preserve"> (6-8 points)</w:t>
            </w:r>
          </w:p>
        </w:tc>
        <w:tc>
          <w:tcPr>
            <w:tcW w:w="4050" w:type="dxa"/>
          </w:tcPr>
          <w:p w14:paraId="70CB1B3A" w14:textId="77777777" w:rsidR="00C334BD" w:rsidRPr="002E2B9F" w:rsidRDefault="00C334BD" w:rsidP="00AB45B7">
            <w:pPr>
              <w:contextualSpacing/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Needs Improvement</w:t>
            </w:r>
            <w:r w:rsidR="00ED7647">
              <w:rPr>
                <w:sz w:val="20"/>
                <w:szCs w:val="20"/>
              </w:rPr>
              <w:t xml:space="preserve"> (0-5 points)</w:t>
            </w:r>
          </w:p>
        </w:tc>
      </w:tr>
      <w:tr w:rsidR="00C334BD" w:rsidRPr="002E2B9F" w14:paraId="3CA82C58" w14:textId="77777777" w:rsidTr="00C605D6">
        <w:tc>
          <w:tcPr>
            <w:tcW w:w="3978" w:type="dxa"/>
          </w:tcPr>
          <w:p w14:paraId="4F080D62" w14:textId="77777777" w:rsidR="00C334BD" w:rsidRPr="002E2B9F" w:rsidRDefault="000469AC" w:rsidP="00AB45B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Application is detailed</w:t>
            </w:r>
            <w:r w:rsidR="00145014" w:rsidRPr="002E2B9F">
              <w:rPr>
                <w:sz w:val="20"/>
                <w:szCs w:val="20"/>
              </w:rPr>
              <w:t>, well-written,</w:t>
            </w:r>
            <w:r w:rsidRPr="002E2B9F">
              <w:rPr>
                <w:sz w:val="20"/>
                <w:szCs w:val="20"/>
              </w:rPr>
              <w:t xml:space="preserve"> and provides specific information about project goals and activities.</w:t>
            </w:r>
          </w:p>
          <w:p w14:paraId="3E904181" w14:textId="40C0EEB2" w:rsidR="00C605D6" w:rsidRPr="002E2B9F" w:rsidRDefault="00C605D6" w:rsidP="00C605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Communications plan is comprehensive, utilizes multiple outlets, and reaches </w:t>
            </w:r>
            <w:r w:rsidR="00100C52">
              <w:rPr>
                <w:sz w:val="20"/>
                <w:szCs w:val="20"/>
              </w:rPr>
              <w:t xml:space="preserve">a variety of </w:t>
            </w:r>
            <w:r>
              <w:rPr>
                <w:sz w:val="20"/>
                <w:szCs w:val="20"/>
              </w:rPr>
              <w:t>audiences.</w:t>
            </w:r>
          </w:p>
        </w:tc>
        <w:tc>
          <w:tcPr>
            <w:tcW w:w="3780" w:type="dxa"/>
          </w:tcPr>
          <w:p w14:paraId="3F2DCD47" w14:textId="77777777" w:rsidR="00C334BD" w:rsidRPr="002E2B9F" w:rsidRDefault="00B419D6" w:rsidP="00B419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Application is complete and answers all narrative questions adequately.</w:t>
            </w:r>
          </w:p>
          <w:p w14:paraId="4EB28934" w14:textId="77777777" w:rsidR="00C605D6" w:rsidRPr="002E2B9F" w:rsidRDefault="00C605D6" w:rsidP="00B419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plan is adequate and utilizes multiple outlets.</w:t>
            </w:r>
          </w:p>
        </w:tc>
        <w:tc>
          <w:tcPr>
            <w:tcW w:w="4050" w:type="dxa"/>
          </w:tcPr>
          <w:p w14:paraId="324666CF" w14:textId="77777777" w:rsidR="00C334BD" w:rsidRPr="002E2B9F" w:rsidRDefault="00B419D6" w:rsidP="00B419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2B9F">
              <w:rPr>
                <w:sz w:val="20"/>
                <w:szCs w:val="20"/>
              </w:rPr>
              <w:t>Application is incomplete, vague or confusing.</w:t>
            </w:r>
          </w:p>
          <w:p w14:paraId="07F77DF7" w14:textId="77777777" w:rsidR="00C605D6" w:rsidRPr="002E2B9F" w:rsidRDefault="00C605D6" w:rsidP="00B419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plan is inadequate for attracting the participants sought by the applicant.</w:t>
            </w:r>
          </w:p>
        </w:tc>
      </w:tr>
    </w:tbl>
    <w:p w14:paraId="1ABA0DFA" w14:textId="77777777" w:rsidR="00C334BD" w:rsidRDefault="00C334BD" w:rsidP="00852643">
      <w:pPr>
        <w:spacing w:after="0" w:line="240" w:lineRule="auto"/>
        <w:contextualSpacing/>
      </w:pPr>
    </w:p>
    <w:sectPr w:rsidR="00C334BD" w:rsidSect="00E74BB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7F21"/>
    <w:multiLevelType w:val="hybridMultilevel"/>
    <w:tmpl w:val="38E0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2C45"/>
    <w:multiLevelType w:val="hybridMultilevel"/>
    <w:tmpl w:val="BB14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9198B"/>
    <w:multiLevelType w:val="hybridMultilevel"/>
    <w:tmpl w:val="21CCD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08735">
    <w:abstractNumId w:val="2"/>
  </w:num>
  <w:num w:numId="2" w16cid:durableId="175583595">
    <w:abstractNumId w:val="0"/>
  </w:num>
  <w:num w:numId="3" w16cid:durableId="53026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4BD"/>
    <w:rsid w:val="000469AC"/>
    <w:rsid w:val="00100C52"/>
    <w:rsid w:val="00112D0B"/>
    <w:rsid w:val="001259E8"/>
    <w:rsid w:val="00145014"/>
    <w:rsid w:val="00171EEE"/>
    <w:rsid w:val="002B6111"/>
    <w:rsid w:val="002E2B9F"/>
    <w:rsid w:val="00342883"/>
    <w:rsid w:val="00374C9A"/>
    <w:rsid w:val="003A3A48"/>
    <w:rsid w:val="003D7EEA"/>
    <w:rsid w:val="004C5724"/>
    <w:rsid w:val="005713FD"/>
    <w:rsid w:val="005C205B"/>
    <w:rsid w:val="006A3FED"/>
    <w:rsid w:val="00852643"/>
    <w:rsid w:val="00882A14"/>
    <w:rsid w:val="00A1631B"/>
    <w:rsid w:val="00A64947"/>
    <w:rsid w:val="00A9330A"/>
    <w:rsid w:val="00AB45B7"/>
    <w:rsid w:val="00AF0CBD"/>
    <w:rsid w:val="00B419D6"/>
    <w:rsid w:val="00BD7EF1"/>
    <w:rsid w:val="00C334BD"/>
    <w:rsid w:val="00C605D6"/>
    <w:rsid w:val="00C76690"/>
    <w:rsid w:val="00CE0231"/>
    <w:rsid w:val="00D14371"/>
    <w:rsid w:val="00E274FD"/>
    <w:rsid w:val="00E5139B"/>
    <w:rsid w:val="00E74BBA"/>
    <w:rsid w:val="00E839AD"/>
    <w:rsid w:val="00ED7647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36E6"/>
  <w15:docId w15:val="{54D51C40-1337-42F7-99DD-5C65F647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Ford</dc:creator>
  <cp:lastModifiedBy>Melissa Moody</cp:lastModifiedBy>
  <cp:revision>3</cp:revision>
  <cp:lastPrinted>2013-05-01T20:47:00Z</cp:lastPrinted>
  <dcterms:created xsi:type="dcterms:W3CDTF">2025-02-14T18:06:00Z</dcterms:created>
  <dcterms:modified xsi:type="dcterms:W3CDTF">2025-02-18T21:00:00Z</dcterms:modified>
</cp:coreProperties>
</file>